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6DEB8" w14:textId="77777777" w:rsidR="00EA78E0" w:rsidRDefault="00861CA1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566B6C4" wp14:editId="307E6C8C">
            <wp:simplePos x="0" y="0"/>
            <wp:positionH relativeFrom="page">
              <wp:posOffset>1409700</wp:posOffset>
            </wp:positionH>
            <wp:positionV relativeFrom="page">
              <wp:posOffset>847725</wp:posOffset>
            </wp:positionV>
            <wp:extent cx="571500" cy="75565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5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78E0">
        <w:rPr>
          <w:rFonts w:ascii="Times New Roman" w:hAnsi="Times New Roman"/>
          <w:sz w:val="20"/>
          <w:szCs w:val="20"/>
        </w:rPr>
        <w:t xml:space="preserve">      </w:t>
      </w:r>
    </w:p>
    <w:p w14:paraId="45FB11EF" w14:textId="77777777" w:rsidR="00843D5E" w:rsidRPr="00EA78E0" w:rsidRDefault="00843D5E" w:rsidP="00843D5E">
      <w:pPr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BEBD68A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3192485F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53EF2EFD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19EA8EE2" w14:textId="77777777" w:rsidR="001605C3" w:rsidRDefault="001605C3" w:rsidP="00843D5E">
      <w:pPr>
        <w:spacing w:after="0" w:line="240" w:lineRule="atLeast"/>
        <w:ind w:left="400"/>
        <w:rPr>
          <w:rFonts w:ascii="Times New Roman" w:hAnsi="Times New Roman"/>
          <w:b/>
          <w:sz w:val="24"/>
          <w:szCs w:val="24"/>
        </w:rPr>
      </w:pPr>
    </w:p>
    <w:p w14:paraId="567827F3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REPUBLIKA HRVATSKA</w:t>
      </w:r>
    </w:p>
    <w:p w14:paraId="5AA189CA" w14:textId="77777777" w:rsidR="00843D5E" w:rsidRPr="00530F9D" w:rsidRDefault="00843D5E" w:rsidP="00843D5E">
      <w:pPr>
        <w:spacing w:after="0" w:line="21" w:lineRule="exact"/>
        <w:rPr>
          <w:rFonts w:ascii="Times New Roman" w:hAnsi="Times New Roman"/>
          <w:sz w:val="24"/>
          <w:szCs w:val="24"/>
        </w:rPr>
      </w:pPr>
    </w:p>
    <w:p w14:paraId="022FF589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KRAPINSKO-ZAGORSKA ŽUPANIJA</w:t>
      </w:r>
    </w:p>
    <w:p w14:paraId="04EB3282" w14:textId="77777777" w:rsidR="00843D5E" w:rsidRPr="00530F9D" w:rsidRDefault="00843D5E" w:rsidP="00843D5E">
      <w:pPr>
        <w:spacing w:after="0" w:line="31" w:lineRule="exact"/>
        <w:rPr>
          <w:rFonts w:ascii="Times New Roman" w:hAnsi="Times New Roman"/>
          <w:sz w:val="24"/>
          <w:szCs w:val="24"/>
        </w:rPr>
      </w:pPr>
    </w:p>
    <w:p w14:paraId="4DFD5F5F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 PREGRADA</w:t>
      </w:r>
    </w:p>
    <w:p w14:paraId="0C40AE8D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287502C2" w14:textId="77777777" w:rsidR="00843D5E" w:rsidRPr="00530F9D" w:rsidRDefault="00EA78E0" w:rsidP="00843D5E">
      <w:pPr>
        <w:spacing w:after="0" w:line="240" w:lineRule="atLeast"/>
        <w:ind w:left="5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 xml:space="preserve">  </w:t>
      </w:r>
      <w:r w:rsidR="00843D5E" w:rsidRPr="00530F9D">
        <w:rPr>
          <w:rFonts w:ascii="Times New Roman" w:hAnsi="Times New Roman"/>
          <w:sz w:val="24"/>
          <w:szCs w:val="24"/>
        </w:rPr>
        <w:t>GRADSKO VIJEĆE</w:t>
      </w:r>
    </w:p>
    <w:p w14:paraId="2BF79469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54054201" w14:textId="77777777" w:rsidR="00861CA1" w:rsidRPr="00530F9D" w:rsidRDefault="00861CA1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</w:p>
    <w:p w14:paraId="68C2139A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Klasa: 363-01/1</w:t>
      </w:r>
      <w:r w:rsidR="00203EAC" w:rsidRPr="00530F9D">
        <w:rPr>
          <w:rFonts w:ascii="Times New Roman" w:hAnsi="Times New Roman"/>
          <w:sz w:val="24"/>
          <w:szCs w:val="24"/>
        </w:rPr>
        <w:t>8</w:t>
      </w:r>
      <w:r w:rsidRPr="00530F9D">
        <w:rPr>
          <w:rFonts w:ascii="Times New Roman" w:hAnsi="Times New Roman"/>
          <w:sz w:val="24"/>
          <w:szCs w:val="24"/>
        </w:rPr>
        <w:t>-0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/</w:t>
      </w:r>
      <w:r w:rsidR="00DC44F0" w:rsidRPr="00530F9D">
        <w:rPr>
          <w:rFonts w:ascii="Times New Roman" w:hAnsi="Times New Roman"/>
          <w:sz w:val="24"/>
          <w:szCs w:val="24"/>
        </w:rPr>
        <w:t>1</w:t>
      </w:r>
      <w:r w:rsidR="00A77494">
        <w:rPr>
          <w:rFonts w:ascii="Times New Roman" w:hAnsi="Times New Roman"/>
          <w:sz w:val="24"/>
          <w:szCs w:val="24"/>
        </w:rPr>
        <w:t>1</w:t>
      </w:r>
    </w:p>
    <w:p w14:paraId="7876E2B8" w14:textId="77777777" w:rsidR="00843D5E" w:rsidRPr="00530F9D" w:rsidRDefault="00843D5E" w:rsidP="00843D5E">
      <w:pPr>
        <w:spacing w:after="0" w:line="37" w:lineRule="exact"/>
        <w:rPr>
          <w:rFonts w:ascii="Times New Roman" w:hAnsi="Times New Roman"/>
          <w:sz w:val="24"/>
          <w:szCs w:val="24"/>
        </w:rPr>
      </w:pPr>
    </w:p>
    <w:p w14:paraId="03E49CA4" w14:textId="77777777" w:rsidR="00843D5E" w:rsidRPr="00530F9D" w:rsidRDefault="00843D5E" w:rsidP="00843D5E">
      <w:pPr>
        <w:spacing w:after="0" w:line="240" w:lineRule="atLeast"/>
        <w:ind w:left="400"/>
        <w:rPr>
          <w:rFonts w:ascii="Times New Roman" w:hAnsi="Times New Roman"/>
          <w:sz w:val="24"/>
          <w:szCs w:val="24"/>
        </w:rPr>
      </w:pPr>
      <w:proofErr w:type="spellStart"/>
      <w:r w:rsidRPr="00530F9D">
        <w:rPr>
          <w:rFonts w:ascii="Times New Roman" w:hAnsi="Times New Roman"/>
          <w:sz w:val="24"/>
          <w:szCs w:val="24"/>
        </w:rPr>
        <w:t>Urbroj</w:t>
      </w:r>
      <w:proofErr w:type="spellEnd"/>
      <w:r w:rsidRPr="00530F9D">
        <w:rPr>
          <w:rFonts w:ascii="Times New Roman" w:hAnsi="Times New Roman"/>
          <w:sz w:val="24"/>
          <w:szCs w:val="24"/>
        </w:rPr>
        <w:t>: 2214/01-01-1</w:t>
      </w:r>
      <w:r w:rsidR="00E448D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-</w:t>
      </w:r>
      <w:r w:rsidR="00F14DB7">
        <w:rPr>
          <w:rFonts w:ascii="Times New Roman" w:hAnsi="Times New Roman"/>
          <w:sz w:val="24"/>
          <w:szCs w:val="24"/>
        </w:rPr>
        <w:t>6</w:t>
      </w:r>
      <w:r w:rsidRPr="00530F9D">
        <w:rPr>
          <w:rFonts w:ascii="Times New Roman" w:hAnsi="Times New Roman"/>
          <w:sz w:val="24"/>
          <w:szCs w:val="24"/>
        </w:rPr>
        <w:t xml:space="preserve"> </w:t>
      </w:r>
    </w:p>
    <w:p w14:paraId="7459F35A" w14:textId="77777777" w:rsidR="001C0C42" w:rsidRDefault="00203EAC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Pregrada,</w:t>
      </w:r>
      <w:r w:rsidR="00E448D4">
        <w:rPr>
          <w:rFonts w:ascii="Times New Roman" w:hAnsi="Times New Roman"/>
          <w:sz w:val="24"/>
          <w:szCs w:val="24"/>
        </w:rPr>
        <w:t xml:space="preserve"> </w:t>
      </w:r>
      <w:r w:rsidR="00F14DB7">
        <w:rPr>
          <w:rFonts w:ascii="Times New Roman" w:hAnsi="Times New Roman"/>
          <w:sz w:val="24"/>
          <w:szCs w:val="24"/>
        </w:rPr>
        <w:t>13.12.</w:t>
      </w:r>
      <w:r w:rsidR="00843D5E" w:rsidRPr="00530F9D">
        <w:rPr>
          <w:rFonts w:ascii="Times New Roman" w:hAnsi="Times New Roman"/>
          <w:sz w:val="24"/>
          <w:szCs w:val="24"/>
        </w:rPr>
        <w:t>201</w:t>
      </w:r>
      <w:r w:rsidR="00E448D4">
        <w:rPr>
          <w:rFonts w:ascii="Times New Roman" w:hAnsi="Times New Roman"/>
          <w:sz w:val="24"/>
          <w:szCs w:val="24"/>
        </w:rPr>
        <w:t>9</w:t>
      </w:r>
      <w:r w:rsidR="00843D5E" w:rsidRPr="00530F9D">
        <w:rPr>
          <w:rFonts w:ascii="Times New Roman" w:hAnsi="Times New Roman"/>
          <w:sz w:val="24"/>
          <w:szCs w:val="24"/>
        </w:rPr>
        <w:t>.</w:t>
      </w:r>
      <w:r w:rsidR="00622001" w:rsidRPr="00530F9D"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EA78E0" w:rsidRPr="00530F9D">
        <w:rPr>
          <w:rFonts w:ascii="Times New Roman" w:hAnsi="Times New Roman"/>
          <w:sz w:val="24"/>
          <w:szCs w:val="24"/>
        </w:rPr>
        <w:t xml:space="preserve">        </w:t>
      </w:r>
    </w:p>
    <w:p w14:paraId="39D9B13E" w14:textId="77777777" w:rsidR="001C0C42" w:rsidRDefault="001C0C42" w:rsidP="001C0C42">
      <w:pPr>
        <w:tabs>
          <w:tab w:val="left" w:pos="8180"/>
        </w:tabs>
        <w:spacing w:after="0" w:line="239" w:lineRule="auto"/>
        <w:ind w:left="400"/>
        <w:rPr>
          <w:rFonts w:ascii="Times New Roman" w:hAnsi="Times New Roman"/>
          <w:sz w:val="24"/>
          <w:szCs w:val="24"/>
        </w:rPr>
      </w:pPr>
    </w:p>
    <w:p w14:paraId="6F716093" w14:textId="77777777" w:rsidR="00843D5E" w:rsidRPr="00530F9D" w:rsidRDefault="001C0C42" w:rsidP="009B6845">
      <w:pPr>
        <w:tabs>
          <w:tab w:val="left" w:pos="8180"/>
        </w:tabs>
        <w:spacing w:after="0" w:line="239" w:lineRule="auto"/>
        <w:ind w:left="40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622001" w:rsidRPr="00530F9D">
        <w:rPr>
          <w:rFonts w:ascii="Times New Roman" w:hAnsi="Times New Roman"/>
          <w:sz w:val="24"/>
          <w:szCs w:val="24"/>
        </w:rPr>
        <w:t>rijedlog</w:t>
      </w:r>
    </w:p>
    <w:p w14:paraId="6B92EB6C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E5E9088" w14:textId="77777777" w:rsidR="00622001" w:rsidRPr="00530F9D" w:rsidRDefault="00DC44F0" w:rsidP="001C0C42">
      <w:pPr>
        <w:spacing w:after="0" w:line="24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Na temelju odredbe</w:t>
      </w:r>
      <w:r w:rsidR="00843D5E" w:rsidRPr="00530F9D">
        <w:rPr>
          <w:rFonts w:ascii="Times New Roman" w:hAnsi="Times New Roman"/>
          <w:sz w:val="24"/>
          <w:szCs w:val="24"/>
        </w:rPr>
        <w:t xml:space="preserve"> </w:t>
      </w:r>
      <w:r w:rsidRPr="00530F9D">
        <w:rPr>
          <w:rFonts w:ascii="Times New Roman" w:hAnsi="Times New Roman"/>
          <w:sz w:val="24"/>
          <w:szCs w:val="24"/>
        </w:rPr>
        <w:t>članka 72. Zakona o komunalnom gospodarstvu („Narodne novine“ broj 68/18</w:t>
      </w:r>
      <w:r w:rsidR="00401EEA">
        <w:rPr>
          <w:rFonts w:ascii="Times New Roman" w:hAnsi="Times New Roman"/>
          <w:sz w:val="24"/>
          <w:szCs w:val="24"/>
        </w:rPr>
        <w:t>, 110/18</w:t>
      </w:r>
      <w:r w:rsidRPr="00530F9D">
        <w:rPr>
          <w:rFonts w:ascii="Times New Roman" w:hAnsi="Times New Roman"/>
          <w:sz w:val="24"/>
          <w:szCs w:val="24"/>
        </w:rPr>
        <w:t xml:space="preserve">) </w:t>
      </w:r>
      <w:r w:rsidR="00843D5E" w:rsidRPr="00530F9D">
        <w:rPr>
          <w:rFonts w:ascii="Times New Roman" w:hAnsi="Times New Roman"/>
          <w:sz w:val="24"/>
          <w:szCs w:val="24"/>
        </w:rPr>
        <w:t>i članka 32. Statuta Grada Pregrade (Službeni glasnik Krapinsk</w:t>
      </w:r>
      <w:r w:rsidR="00487DC7" w:rsidRPr="00530F9D">
        <w:rPr>
          <w:rFonts w:ascii="Times New Roman" w:hAnsi="Times New Roman"/>
          <w:sz w:val="24"/>
          <w:szCs w:val="24"/>
        </w:rPr>
        <w:t>o-zagorske županije br. 06/13,</w:t>
      </w:r>
      <w:r w:rsidR="00843D5E" w:rsidRPr="00530F9D">
        <w:rPr>
          <w:rFonts w:ascii="Times New Roman" w:hAnsi="Times New Roman"/>
          <w:sz w:val="24"/>
          <w:szCs w:val="24"/>
        </w:rPr>
        <w:t>17/13</w:t>
      </w:r>
      <w:r w:rsidRPr="00530F9D">
        <w:rPr>
          <w:rFonts w:ascii="Times New Roman" w:hAnsi="Times New Roman"/>
          <w:sz w:val="24"/>
          <w:szCs w:val="24"/>
        </w:rPr>
        <w:t>,</w:t>
      </w:r>
      <w:r w:rsidR="00487DC7" w:rsidRPr="00530F9D">
        <w:rPr>
          <w:rFonts w:ascii="Times New Roman" w:hAnsi="Times New Roman"/>
          <w:sz w:val="24"/>
          <w:szCs w:val="24"/>
        </w:rPr>
        <w:t>7/18, 16/18-pročišćeni tekst</w:t>
      </w:r>
      <w:r w:rsidR="00843D5E" w:rsidRPr="00530F9D">
        <w:rPr>
          <w:rFonts w:ascii="Times New Roman" w:hAnsi="Times New Roman"/>
          <w:sz w:val="24"/>
          <w:szCs w:val="24"/>
        </w:rPr>
        <w:t xml:space="preserve">) Gradsko vijeće Grada Pregrade na svojoj </w:t>
      </w:r>
      <w:r w:rsidR="00F14DB7">
        <w:rPr>
          <w:rFonts w:ascii="Times New Roman" w:hAnsi="Times New Roman"/>
          <w:sz w:val="24"/>
          <w:szCs w:val="24"/>
        </w:rPr>
        <w:t>22</w:t>
      </w:r>
      <w:r w:rsidRPr="00530F9D">
        <w:rPr>
          <w:rFonts w:ascii="Times New Roman" w:hAnsi="Times New Roman"/>
          <w:sz w:val="24"/>
          <w:szCs w:val="24"/>
        </w:rPr>
        <w:t>. sjednic</w:t>
      </w:r>
      <w:r w:rsidR="00E448D4">
        <w:rPr>
          <w:rFonts w:ascii="Times New Roman" w:hAnsi="Times New Roman"/>
          <w:sz w:val="24"/>
          <w:szCs w:val="24"/>
        </w:rPr>
        <w:t>i održanoj 1</w:t>
      </w:r>
      <w:r w:rsidR="00F14DB7">
        <w:rPr>
          <w:rFonts w:ascii="Times New Roman" w:hAnsi="Times New Roman"/>
          <w:sz w:val="24"/>
          <w:szCs w:val="24"/>
        </w:rPr>
        <w:t>3.12.</w:t>
      </w:r>
      <w:r w:rsidR="00843D5E" w:rsidRPr="00530F9D">
        <w:rPr>
          <w:rFonts w:ascii="Times New Roman" w:hAnsi="Times New Roman"/>
          <w:sz w:val="24"/>
          <w:szCs w:val="24"/>
        </w:rPr>
        <w:t>201</w:t>
      </w:r>
      <w:r w:rsidR="00E448D4">
        <w:rPr>
          <w:rFonts w:ascii="Times New Roman" w:hAnsi="Times New Roman"/>
          <w:sz w:val="24"/>
          <w:szCs w:val="24"/>
        </w:rPr>
        <w:t>9</w:t>
      </w:r>
      <w:r w:rsidR="00843D5E" w:rsidRPr="00530F9D">
        <w:rPr>
          <w:rFonts w:ascii="Times New Roman" w:hAnsi="Times New Roman"/>
          <w:sz w:val="24"/>
          <w:szCs w:val="24"/>
        </w:rPr>
        <w:t>. godine donosi:</w:t>
      </w:r>
    </w:p>
    <w:p w14:paraId="0CDBACD1" w14:textId="77777777" w:rsidR="00622001" w:rsidRPr="00530F9D" w:rsidRDefault="00622001" w:rsidP="00622001">
      <w:pPr>
        <w:spacing w:after="0" w:line="240" w:lineRule="atLeast"/>
        <w:ind w:firstLine="400"/>
        <w:jc w:val="both"/>
        <w:rPr>
          <w:rFonts w:ascii="Times New Roman" w:hAnsi="Times New Roman"/>
          <w:b/>
          <w:sz w:val="24"/>
          <w:szCs w:val="24"/>
        </w:rPr>
      </w:pPr>
    </w:p>
    <w:p w14:paraId="628187B2" w14:textId="77777777" w:rsidR="00E448D4" w:rsidRDefault="00E448D4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F14DB7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. IZMJENE I DOPUNE</w:t>
      </w:r>
    </w:p>
    <w:p w14:paraId="1E3F933B" w14:textId="77777777"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PROGRAM</w:t>
      </w:r>
      <w:r w:rsidR="00E448D4">
        <w:rPr>
          <w:rFonts w:ascii="Times New Roman" w:hAnsi="Times New Roman"/>
          <w:b/>
          <w:sz w:val="24"/>
          <w:szCs w:val="24"/>
        </w:rPr>
        <w:t>A</w:t>
      </w:r>
    </w:p>
    <w:p w14:paraId="07FFF090" w14:textId="77777777"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14:paraId="00BC8BA6" w14:textId="77777777" w:rsidR="00843D5E" w:rsidRPr="00530F9D" w:rsidRDefault="00843D5E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održavanj</w:t>
      </w:r>
      <w:r w:rsidR="004269A7">
        <w:rPr>
          <w:rFonts w:ascii="Times New Roman" w:hAnsi="Times New Roman"/>
          <w:b/>
          <w:sz w:val="24"/>
          <w:szCs w:val="24"/>
        </w:rPr>
        <w:t>a</w:t>
      </w:r>
      <w:r w:rsidRPr="00530F9D">
        <w:rPr>
          <w:rFonts w:ascii="Times New Roman" w:hAnsi="Times New Roman"/>
          <w:b/>
          <w:sz w:val="24"/>
          <w:szCs w:val="24"/>
        </w:rPr>
        <w:t xml:space="preserve"> komunalne infrastrukture</w:t>
      </w:r>
    </w:p>
    <w:p w14:paraId="5C460FC8" w14:textId="77777777" w:rsidR="00843D5E" w:rsidRPr="00530F9D" w:rsidRDefault="00843D5E" w:rsidP="00E448D4">
      <w:pPr>
        <w:spacing w:after="0" w:line="22" w:lineRule="exact"/>
        <w:ind w:hanging="33"/>
        <w:jc w:val="center"/>
        <w:rPr>
          <w:rFonts w:ascii="Times New Roman" w:hAnsi="Times New Roman"/>
          <w:sz w:val="24"/>
          <w:szCs w:val="24"/>
        </w:rPr>
      </w:pPr>
    </w:p>
    <w:p w14:paraId="06D85982" w14:textId="77777777" w:rsidR="00843D5E" w:rsidRPr="00530F9D" w:rsidRDefault="00203EAC" w:rsidP="00E448D4">
      <w:pPr>
        <w:spacing w:after="0" w:line="240" w:lineRule="atLeast"/>
        <w:ind w:hanging="33"/>
        <w:jc w:val="center"/>
        <w:rPr>
          <w:rFonts w:ascii="Times New Roman" w:hAnsi="Times New Roman"/>
          <w:b/>
          <w:sz w:val="24"/>
          <w:szCs w:val="24"/>
        </w:rPr>
      </w:pPr>
      <w:r w:rsidRPr="00530F9D">
        <w:rPr>
          <w:rFonts w:ascii="Times New Roman" w:hAnsi="Times New Roman"/>
          <w:b/>
          <w:sz w:val="24"/>
          <w:szCs w:val="24"/>
        </w:rPr>
        <w:t>za 201</w:t>
      </w:r>
      <w:r w:rsidR="00A77494">
        <w:rPr>
          <w:rFonts w:ascii="Times New Roman" w:hAnsi="Times New Roman"/>
          <w:b/>
          <w:sz w:val="24"/>
          <w:szCs w:val="24"/>
        </w:rPr>
        <w:t>9</w:t>
      </w:r>
      <w:r w:rsidR="00843D5E" w:rsidRPr="00530F9D">
        <w:rPr>
          <w:rFonts w:ascii="Times New Roman" w:hAnsi="Times New Roman"/>
          <w:b/>
          <w:sz w:val="24"/>
          <w:szCs w:val="24"/>
        </w:rPr>
        <w:t>. godinu</w:t>
      </w:r>
    </w:p>
    <w:p w14:paraId="34EE73BE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3ADB1D9C" w14:textId="77777777" w:rsidR="00843D5E" w:rsidRPr="00530F9D" w:rsidRDefault="00843D5E" w:rsidP="00843D5E">
      <w:pPr>
        <w:spacing w:after="0" w:line="208" w:lineRule="exact"/>
        <w:rPr>
          <w:rFonts w:ascii="Times New Roman" w:hAnsi="Times New Roman"/>
          <w:sz w:val="24"/>
          <w:szCs w:val="24"/>
        </w:rPr>
      </w:pPr>
    </w:p>
    <w:p w14:paraId="030BBE7F" w14:textId="77777777" w:rsidR="00843D5E" w:rsidRPr="00530F9D" w:rsidRDefault="00843D5E" w:rsidP="00843D5E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1. UVODNE ODREDBE</w:t>
      </w:r>
    </w:p>
    <w:p w14:paraId="7497B2EC" w14:textId="77777777" w:rsidR="00843D5E" w:rsidRPr="00530F9D" w:rsidRDefault="00843D5E" w:rsidP="00843D5E">
      <w:pPr>
        <w:spacing w:after="0" w:line="332" w:lineRule="exact"/>
        <w:rPr>
          <w:rFonts w:ascii="Times New Roman" w:hAnsi="Times New Roman"/>
          <w:sz w:val="24"/>
          <w:szCs w:val="24"/>
        </w:rPr>
      </w:pPr>
    </w:p>
    <w:p w14:paraId="7AB80F0E" w14:textId="77777777" w:rsidR="00843D5E" w:rsidRPr="00530F9D" w:rsidRDefault="00843D5E" w:rsidP="00843D5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Ovim se</w:t>
      </w:r>
      <w:r w:rsidR="00E448D4">
        <w:rPr>
          <w:rFonts w:ascii="Times New Roman" w:hAnsi="Times New Roman"/>
          <w:sz w:val="24"/>
          <w:szCs w:val="24"/>
        </w:rPr>
        <w:t xml:space="preserve"> I</w:t>
      </w:r>
      <w:r w:rsidR="00F14DB7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Izmjenama i dopunama</w:t>
      </w:r>
      <w:r w:rsidR="00A43B12" w:rsidRPr="00530F9D">
        <w:rPr>
          <w:rFonts w:ascii="Times New Roman" w:hAnsi="Times New Roman"/>
          <w:sz w:val="24"/>
          <w:szCs w:val="24"/>
        </w:rPr>
        <w:t xml:space="preserve"> </w:t>
      </w:r>
      <w:r w:rsidR="00E448D4">
        <w:rPr>
          <w:rFonts w:ascii="Times New Roman" w:hAnsi="Times New Roman"/>
          <w:sz w:val="24"/>
          <w:szCs w:val="24"/>
        </w:rPr>
        <w:t>Programa</w:t>
      </w:r>
      <w:r w:rsidRPr="00530F9D">
        <w:rPr>
          <w:rFonts w:ascii="Times New Roman" w:hAnsi="Times New Roman"/>
          <w:sz w:val="24"/>
          <w:szCs w:val="24"/>
        </w:rPr>
        <w:t xml:space="preserve"> održavanja </w:t>
      </w:r>
      <w:r w:rsidR="00203EAC" w:rsidRPr="00530F9D">
        <w:rPr>
          <w:rFonts w:ascii="Times New Roman" w:hAnsi="Times New Roman"/>
          <w:sz w:val="24"/>
          <w:szCs w:val="24"/>
        </w:rPr>
        <w:t>komunalne infrastrukture za 201</w:t>
      </w:r>
      <w:r w:rsidR="00A77494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. godinu, u skladu s predvidljivim sredstvima i izvorima financiranja određuju poslovi i radovi na održavanju objekata i uređaja komunalne infrastrukture, koji se podrazumijevaju pod obavljanjem komunalne djelatnosti održavanje čistoće u dijelu koji se odnosi na čišćenje javnih površina, održavanje nerazvrstanih cesta, održavanje groblja, održavanje javne rasvjete uključujući podmirenje troškova električne energije te zimsko čišćenje nerazvrstanih cesta.</w:t>
      </w:r>
    </w:p>
    <w:p w14:paraId="02267EA8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19D59C2B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2. SREDSTVA ZA O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>STVA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RENJE PROGRAMA</w:t>
      </w:r>
    </w:p>
    <w:p w14:paraId="32D4ECC0" w14:textId="77777777" w:rsidR="00843D5E" w:rsidRPr="00607A70" w:rsidRDefault="00843D5E" w:rsidP="00843D5E">
      <w:pPr>
        <w:spacing w:after="0" w:line="331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2D8B4509" w14:textId="42CBB306" w:rsidR="00843D5E" w:rsidRPr="00607A70" w:rsidRDefault="00843D5E" w:rsidP="00843D5E">
      <w:pPr>
        <w:spacing w:after="0" w:line="254" w:lineRule="auto"/>
        <w:ind w:right="680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Sredstva za ostvarenje Programa održavanja</w:t>
      </w:r>
      <w:r w:rsidR="00203EAC"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 komunalne infrastrukture u 201</w:t>
      </w:r>
      <w:bookmarkStart w:id="0" w:name="_GoBack"/>
      <w:bookmarkEnd w:id="0"/>
      <w:r w:rsidR="00A77494" w:rsidRPr="00607A70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 xml:space="preserve">. godini, planirana su u iznosu od </w:t>
      </w:r>
      <w:r w:rsidR="00462878" w:rsidRPr="00462878">
        <w:rPr>
          <w:rFonts w:ascii="Times New Roman" w:hAnsi="Times New Roman"/>
          <w:color w:val="000000" w:themeColor="text1"/>
          <w:sz w:val="24"/>
          <w:szCs w:val="24"/>
        </w:rPr>
        <w:t xml:space="preserve">5.406.000,00 </w:t>
      </w:r>
      <w:r w:rsidRPr="00462878">
        <w:rPr>
          <w:rFonts w:ascii="Times New Roman" w:hAnsi="Times New Roman"/>
          <w:color w:val="000000" w:themeColor="text1"/>
          <w:sz w:val="24"/>
          <w:szCs w:val="24"/>
        </w:rPr>
        <w:t>kuna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, a osigurat će se iz slijedećih izvora:</w:t>
      </w:r>
    </w:p>
    <w:p w14:paraId="52E44874" w14:textId="77777777" w:rsidR="00843D5E" w:rsidRPr="00E448D4" w:rsidRDefault="00843D5E" w:rsidP="00843D5E">
      <w:pPr>
        <w:spacing w:after="0" w:line="303" w:lineRule="exact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33" w:type="dxa"/>
        <w:tblInd w:w="108" w:type="dxa"/>
        <w:tblLook w:val="04A0" w:firstRow="1" w:lastRow="0" w:firstColumn="1" w:lastColumn="0" w:noHBand="0" w:noVBand="1"/>
      </w:tblPr>
      <w:tblGrid>
        <w:gridCol w:w="985"/>
        <w:gridCol w:w="6264"/>
        <w:gridCol w:w="2684"/>
      </w:tblGrid>
      <w:tr w:rsidR="001605C3" w:rsidRPr="00E448D4" w14:paraId="5607F8F5" w14:textId="77777777" w:rsidTr="00CB6BFE">
        <w:trPr>
          <w:trHeight w:val="17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7058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R.br.</w:t>
            </w:r>
          </w:p>
        </w:tc>
        <w:tc>
          <w:tcPr>
            <w:tcW w:w="6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B084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Opis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9BE7" w14:textId="77777777" w:rsidR="001605C3" w:rsidRPr="00607A70" w:rsidRDefault="001605C3" w:rsidP="001605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Iznos</w:t>
            </w:r>
          </w:p>
        </w:tc>
      </w:tr>
      <w:tr w:rsidR="00CB6BFE" w:rsidRPr="00E448D4" w14:paraId="43259A83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BB94" w14:textId="77777777" w:rsidR="00CB6BFE" w:rsidRPr="00607A70" w:rsidRDefault="00CB6BFE" w:rsidP="00CB6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7CF" w14:textId="77777777" w:rsidR="00CB6BFE" w:rsidRPr="00462878" w:rsidRDefault="00CB6BFE" w:rsidP="00CB6B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Prihodi za posebne namjene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FF23" w14:textId="620D3824" w:rsidR="00CB6BFE" w:rsidRPr="00F14DB7" w:rsidRDefault="00462878" w:rsidP="00CB6BFE">
            <w:pPr>
              <w:spacing w:after="0"/>
              <w:jc w:val="right"/>
              <w:rPr>
                <w:rFonts w:ascii="Calibri" w:hAnsi="Calibri" w:cs="Calibri"/>
                <w:color w:val="FF0000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165.400,00 kn</w:t>
            </w:r>
          </w:p>
        </w:tc>
      </w:tr>
      <w:tr w:rsidR="00CB6BFE" w:rsidRPr="00E448D4" w14:paraId="3E458DE7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614B" w14:textId="77777777" w:rsidR="00CB6BFE" w:rsidRPr="00607A70" w:rsidRDefault="00CB6BFE" w:rsidP="00CB6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3B96" w14:textId="77777777" w:rsidR="00CB6BFE" w:rsidRPr="00462878" w:rsidRDefault="00CB6BFE" w:rsidP="00CB6B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Šumski doprinos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ABF4" w14:textId="019D2A26" w:rsidR="00CB6BFE" w:rsidRPr="00F14DB7" w:rsidRDefault="00462878" w:rsidP="00CB6BFE">
            <w:pPr>
              <w:spacing w:after="0"/>
              <w:jc w:val="right"/>
              <w:rPr>
                <w:rFonts w:ascii="Calibri" w:hAnsi="Calibri" w:cs="Calibri"/>
                <w:color w:val="FF0000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1</w:t>
            </w:r>
            <w:r w:rsidR="00CB6BFE" w:rsidRPr="00462878">
              <w:rPr>
                <w:rFonts w:ascii="Calibri" w:hAnsi="Calibri" w:cs="Calibri"/>
                <w:color w:val="000000" w:themeColor="text1"/>
              </w:rPr>
              <w:t>8.000,00 kn</w:t>
            </w:r>
          </w:p>
        </w:tc>
      </w:tr>
      <w:tr w:rsidR="00CB6BFE" w:rsidRPr="00E448D4" w14:paraId="6D5BABF6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9DBB" w14:textId="77777777" w:rsidR="00CB6BFE" w:rsidRPr="00607A70" w:rsidRDefault="00CB6BFE" w:rsidP="00CB6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B4FF" w14:textId="77777777" w:rsidR="00CB6BFE" w:rsidRPr="00462878" w:rsidRDefault="00CB6BFE" w:rsidP="00CB6BF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Opći prihodi i primici proračuna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87EF7" w14:textId="13A0EDD2" w:rsidR="00CB6BFE" w:rsidRPr="00F14DB7" w:rsidRDefault="00462878" w:rsidP="00CB6BFE">
            <w:pPr>
              <w:spacing w:after="0"/>
              <w:jc w:val="right"/>
              <w:rPr>
                <w:rFonts w:ascii="Calibri" w:hAnsi="Calibri" w:cs="Calibri"/>
                <w:color w:val="FF0000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2.495.000</w:t>
            </w:r>
            <w:r w:rsidR="00CB6BFE" w:rsidRPr="00462878">
              <w:rPr>
                <w:rFonts w:ascii="Calibri" w:hAnsi="Calibri" w:cs="Calibri"/>
                <w:color w:val="000000" w:themeColor="text1"/>
              </w:rPr>
              <w:t>,00 kn</w:t>
            </w:r>
          </w:p>
        </w:tc>
      </w:tr>
      <w:tr w:rsidR="00462878" w:rsidRPr="00E448D4" w14:paraId="3DAAE8F0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3F9F8" w14:textId="47D31D0B" w:rsidR="00462878" w:rsidRPr="00607A70" w:rsidRDefault="00462878" w:rsidP="0046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99CF9" w14:textId="30272350" w:rsidR="00462878" w:rsidRPr="00462878" w:rsidRDefault="00462878" w:rsidP="004628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Vlastiti prihodi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7DC4A" w14:textId="3AFFC7B4" w:rsidR="00462878" w:rsidRPr="00462878" w:rsidRDefault="00462878" w:rsidP="00462878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183.300,00 kn</w:t>
            </w:r>
          </w:p>
        </w:tc>
      </w:tr>
      <w:tr w:rsidR="00462878" w:rsidRPr="00E448D4" w14:paraId="752283F2" w14:textId="77777777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0DB39" w14:textId="090E004C" w:rsidR="00462878" w:rsidRPr="00607A70" w:rsidRDefault="00462878" w:rsidP="0046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1868" w14:textId="77777777" w:rsidR="00462878" w:rsidRPr="00462878" w:rsidRDefault="00462878" w:rsidP="004628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Pomoći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53FB" w14:textId="4883C0A8" w:rsidR="00462878" w:rsidRPr="00462878" w:rsidRDefault="00462878" w:rsidP="00462878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1.650.000,00 kn</w:t>
            </w:r>
          </w:p>
        </w:tc>
      </w:tr>
      <w:tr w:rsidR="00462878" w:rsidRPr="00E448D4" w14:paraId="5CD3CB1E" w14:textId="77777777" w:rsidTr="00462878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CCADB" w14:textId="5FA64894" w:rsidR="00462878" w:rsidRPr="00607A70" w:rsidRDefault="00462878" w:rsidP="0046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1BC8" w14:textId="77777777" w:rsidR="00462878" w:rsidRPr="00462878" w:rsidRDefault="00462878" w:rsidP="004628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Komunalna naknada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BAE6" w14:textId="33A56284" w:rsidR="00462878" w:rsidRPr="00462878" w:rsidRDefault="00462878" w:rsidP="00462878">
            <w:pPr>
              <w:spacing w:after="0"/>
              <w:jc w:val="right"/>
              <w:rPr>
                <w:rFonts w:ascii="Calibri" w:hAnsi="Calibri" w:cs="Calibri"/>
                <w:color w:val="000000" w:themeColor="text1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894.300,00 kn</w:t>
            </w:r>
          </w:p>
        </w:tc>
      </w:tr>
      <w:tr w:rsidR="00462878" w:rsidRPr="00E448D4" w14:paraId="5D5E0399" w14:textId="77777777" w:rsidTr="00CB6BFE">
        <w:trPr>
          <w:trHeight w:val="17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41544" w14:textId="77777777" w:rsidR="00462878" w:rsidRPr="00607A70" w:rsidRDefault="00462878" w:rsidP="0046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07A7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A39A" w14:textId="77777777" w:rsidR="00462878" w:rsidRPr="00462878" w:rsidRDefault="00462878" w:rsidP="004628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287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UKUPNO</w:t>
            </w:r>
          </w:p>
        </w:tc>
        <w:tc>
          <w:tcPr>
            <w:tcW w:w="2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112E1" w14:textId="7492EC05" w:rsidR="00462878" w:rsidRPr="00F14DB7" w:rsidRDefault="00462878" w:rsidP="00462878">
            <w:pPr>
              <w:spacing w:after="0"/>
              <w:jc w:val="right"/>
              <w:rPr>
                <w:rFonts w:ascii="Calibri" w:hAnsi="Calibri" w:cs="Calibri"/>
                <w:color w:val="FF0000"/>
              </w:rPr>
            </w:pPr>
            <w:r w:rsidRPr="00462878">
              <w:rPr>
                <w:rFonts w:ascii="Calibri" w:hAnsi="Calibri" w:cs="Calibri"/>
                <w:color w:val="000000" w:themeColor="text1"/>
              </w:rPr>
              <w:t>5.406.000,00 kn</w:t>
            </w:r>
          </w:p>
        </w:tc>
      </w:tr>
    </w:tbl>
    <w:p w14:paraId="7ABCF7D2" w14:textId="77777777" w:rsidR="00843D5E" w:rsidRPr="00E448D4" w:rsidRDefault="00843D5E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3E7C1B11" w14:textId="77777777"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3A2724AE" w14:textId="77777777" w:rsidR="00861CA1" w:rsidRPr="00E448D4" w:rsidRDefault="00861CA1" w:rsidP="00843D5E">
      <w:pPr>
        <w:spacing w:after="0" w:line="305" w:lineRule="exact"/>
        <w:rPr>
          <w:rFonts w:ascii="Times New Roman" w:hAnsi="Times New Roman"/>
          <w:color w:val="FF0000"/>
          <w:sz w:val="24"/>
          <w:szCs w:val="24"/>
        </w:rPr>
      </w:pPr>
    </w:p>
    <w:p w14:paraId="0AB70852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3. ODRŽAVANJE KOMUNALNE INFRASTRUKTURE</w:t>
      </w:r>
    </w:p>
    <w:p w14:paraId="2AC6F4DA" w14:textId="77777777" w:rsidR="00843D5E" w:rsidRPr="00607A70" w:rsidRDefault="00843D5E" w:rsidP="00843D5E">
      <w:pPr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14:paraId="2DAC187A" w14:textId="77777777" w:rsidR="00843D5E" w:rsidRPr="00607A70" w:rsidRDefault="00843D5E" w:rsidP="00843D5E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607A70">
        <w:rPr>
          <w:rFonts w:ascii="Times New Roman" w:hAnsi="Times New Roman"/>
          <w:color w:val="000000" w:themeColor="text1"/>
          <w:sz w:val="24"/>
          <w:szCs w:val="24"/>
        </w:rPr>
        <w:t>Na temelju predvidivih sredstava za ostvarivanje Programa održavanja komunalne infrastrukture, u nastavku se određuju poslovi i radovi na održavanju objekata i uređenja komunalne infrastrukture u 201</w:t>
      </w:r>
      <w:r w:rsidR="004269A7" w:rsidRPr="00607A70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607A70">
        <w:rPr>
          <w:rFonts w:ascii="Times New Roman" w:hAnsi="Times New Roman"/>
          <w:color w:val="000000" w:themeColor="text1"/>
          <w:sz w:val="24"/>
          <w:szCs w:val="24"/>
        </w:rPr>
        <w:t>. godini, po vrsti komunalne djelatnosti i s procjenom pojedinih troškova, kako slijedi:</w:t>
      </w:r>
    </w:p>
    <w:tbl>
      <w:tblPr>
        <w:tblW w:w="11056" w:type="dxa"/>
        <w:jc w:val="center"/>
        <w:tblLook w:val="04A0" w:firstRow="1" w:lastRow="0" w:firstColumn="1" w:lastColumn="0" w:noHBand="0" w:noVBand="1"/>
      </w:tblPr>
      <w:tblGrid>
        <w:gridCol w:w="656"/>
        <w:gridCol w:w="8690"/>
        <w:gridCol w:w="1710"/>
      </w:tblGrid>
      <w:tr w:rsidR="003250CF" w:rsidRPr="003250CF" w14:paraId="3AC38A8C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0E97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R.br.</w:t>
            </w:r>
          </w:p>
        </w:tc>
        <w:tc>
          <w:tcPr>
            <w:tcW w:w="8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C7EF0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Opis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8CFD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Iznos</w:t>
            </w:r>
          </w:p>
        </w:tc>
      </w:tr>
      <w:tr w:rsidR="003250CF" w:rsidRPr="003250CF" w14:paraId="5387A4D6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DF05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AB90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NERAZVRSTANIH CESTA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B11E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2.448.648,00 kn</w:t>
            </w:r>
          </w:p>
        </w:tc>
      </w:tr>
      <w:tr w:rsidR="003250CF" w:rsidRPr="003250CF" w14:paraId="64579092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B96E3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4095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POVRŠINA NA KOJIMA NIJE DOPUŠTEN PROMET MOTORNIM VOZILIMA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25DDC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2.000,00 kn</w:t>
            </w:r>
          </w:p>
        </w:tc>
      </w:tr>
      <w:tr w:rsidR="003250CF" w:rsidRPr="003250CF" w14:paraId="478BB2B7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E1A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C5D9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JAVNA RASVJETA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FDD5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430.000,00 kn</w:t>
            </w:r>
          </w:p>
        </w:tc>
      </w:tr>
      <w:tr w:rsidR="003250CF" w:rsidRPr="003250CF" w14:paraId="6D288C8E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E441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3.1.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8049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Održavanje javne rasvjete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2EDC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80.000,00 kn</w:t>
            </w:r>
          </w:p>
        </w:tc>
      </w:tr>
      <w:tr w:rsidR="003250CF" w:rsidRPr="003250CF" w14:paraId="33AD454C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0D3C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3.2.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9522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Električna energija za javnu rasvjetu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0720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</w:rPr>
            </w:pPr>
            <w:r w:rsidRPr="003250CF">
              <w:rPr>
                <w:rFonts w:ascii="Times New Roman" w:eastAsia="Times New Roman" w:hAnsi="Times New Roman"/>
                <w:i/>
                <w:iCs/>
                <w:color w:val="000000"/>
              </w:rPr>
              <w:t>350.000,00 kn</w:t>
            </w:r>
          </w:p>
        </w:tc>
      </w:tr>
      <w:tr w:rsidR="003250CF" w:rsidRPr="003250CF" w14:paraId="278EF1A3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3307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3.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A52C9" w14:textId="7EF1535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JAVNIH ZELENIH POVRŠINA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A82F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175.000,00 kn</w:t>
            </w:r>
          </w:p>
        </w:tc>
      </w:tr>
      <w:tr w:rsidR="003250CF" w:rsidRPr="003250CF" w14:paraId="05AF0E3D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CD89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4.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DA02" w14:textId="49352988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GRAĐEVINA I UREĐAJA JAVNE NAMJENE-fontane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6562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64.352,00 kn</w:t>
            </w:r>
          </w:p>
        </w:tc>
      </w:tr>
      <w:tr w:rsidR="003250CF" w:rsidRPr="003250CF" w14:paraId="1CD6203F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1DF07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5.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D11B" w14:textId="0B172ECA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ODRŽAVANJE ČISTOĆE JAVNIH POVRŠINA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D02D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11.000,00 kn</w:t>
            </w:r>
          </w:p>
        </w:tc>
      </w:tr>
      <w:tr w:rsidR="003250CF" w:rsidRPr="003250CF" w14:paraId="34BD40C6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D8D1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B226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SANACIJA ŠTETA OD ELEMENTARNIH NEPOGODA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4F0C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2.275.000,00 kn</w:t>
            </w:r>
          </w:p>
        </w:tc>
      </w:tr>
      <w:tr w:rsidR="003250CF" w:rsidRPr="003250CF" w14:paraId="74DB640A" w14:textId="77777777" w:rsidTr="003250CF">
        <w:trPr>
          <w:trHeight w:val="315"/>
          <w:jc w:val="center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B55C" w14:textId="77777777" w:rsidR="003250CF" w:rsidRPr="003250CF" w:rsidRDefault="003250CF" w:rsidP="003250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6.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6490" w14:textId="77777777" w:rsidR="003250CF" w:rsidRPr="003250CF" w:rsidRDefault="003250CF" w:rsidP="003250C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UKUPNO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AF80" w14:textId="77777777" w:rsidR="003250CF" w:rsidRPr="003250CF" w:rsidRDefault="003250CF" w:rsidP="003250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3250CF">
              <w:rPr>
                <w:rFonts w:ascii="Times New Roman" w:eastAsia="Times New Roman" w:hAnsi="Times New Roman"/>
                <w:color w:val="000000"/>
              </w:rPr>
              <w:t>5.406.000,00 kn</w:t>
            </w:r>
          </w:p>
        </w:tc>
      </w:tr>
    </w:tbl>
    <w:p w14:paraId="4CED88D5" w14:textId="77777777" w:rsidR="00033EFB" w:rsidRPr="00F14DB7" w:rsidRDefault="00033EFB" w:rsidP="00033EFB">
      <w:pPr>
        <w:spacing w:after="0" w:line="250" w:lineRule="auto"/>
        <w:ind w:right="160"/>
        <w:rPr>
          <w:rFonts w:ascii="Times New Roman" w:hAnsi="Times New Roman"/>
          <w:color w:val="FF0000"/>
          <w:sz w:val="24"/>
          <w:szCs w:val="24"/>
        </w:rPr>
      </w:pPr>
    </w:p>
    <w:p w14:paraId="4FA73E3A" w14:textId="77777777" w:rsidR="001605C3" w:rsidRPr="00530F9D" w:rsidRDefault="001605C3" w:rsidP="00033EFB">
      <w:pPr>
        <w:spacing w:after="0" w:line="250" w:lineRule="auto"/>
        <w:ind w:right="160"/>
        <w:rPr>
          <w:rFonts w:ascii="Times New Roman" w:hAnsi="Times New Roman"/>
          <w:sz w:val="24"/>
          <w:szCs w:val="24"/>
        </w:rPr>
      </w:pPr>
    </w:p>
    <w:p w14:paraId="5E0B11A8" w14:textId="77777777" w:rsidR="00843D5E" w:rsidRPr="00530F9D" w:rsidRDefault="00843D5E" w:rsidP="00843D5E">
      <w:pPr>
        <w:spacing w:after="0" w:line="250" w:lineRule="auto"/>
        <w:ind w:left="6" w:right="100"/>
        <w:rPr>
          <w:rFonts w:ascii="Times New Roman" w:hAnsi="Times New Roman"/>
          <w:sz w:val="24"/>
          <w:szCs w:val="24"/>
        </w:rPr>
      </w:pPr>
      <w:r w:rsidRPr="00530F9D">
        <w:rPr>
          <w:rFonts w:ascii="Times New Roman" w:hAnsi="Times New Roman"/>
          <w:sz w:val="24"/>
          <w:szCs w:val="24"/>
        </w:rPr>
        <w:t>Ov</w:t>
      </w:r>
      <w:r w:rsidR="00E448D4">
        <w:rPr>
          <w:rFonts w:ascii="Times New Roman" w:hAnsi="Times New Roman"/>
          <w:sz w:val="24"/>
          <w:szCs w:val="24"/>
        </w:rPr>
        <w:t>e I</w:t>
      </w:r>
      <w:r w:rsidR="00F14DB7">
        <w:rPr>
          <w:rFonts w:ascii="Times New Roman" w:hAnsi="Times New Roman"/>
          <w:sz w:val="24"/>
          <w:szCs w:val="24"/>
        </w:rPr>
        <w:t>I</w:t>
      </w:r>
      <w:r w:rsidR="00E448D4">
        <w:rPr>
          <w:rFonts w:ascii="Times New Roman" w:hAnsi="Times New Roman"/>
          <w:sz w:val="24"/>
          <w:szCs w:val="24"/>
        </w:rPr>
        <w:t>. Izmjene i dopune</w:t>
      </w:r>
      <w:r w:rsidR="004269A7">
        <w:rPr>
          <w:rFonts w:ascii="Times New Roman" w:hAnsi="Times New Roman"/>
          <w:sz w:val="24"/>
          <w:szCs w:val="24"/>
        </w:rPr>
        <w:t xml:space="preserve"> </w:t>
      </w:r>
      <w:r w:rsidR="00622001" w:rsidRPr="00530F9D">
        <w:rPr>
          <w:rFonts w:ascii="Times New Roman" w:hAnsi="Times New Roman"/>
          <w:sz w:val="24"/>
          <w:szCs w:val="24"/>
        </w:rPr>
        <w:t>P</w:t>
      </w:r>
      <w:r w:rsidRPr="00530F9D">
        <w:rPr>
          <w:rFonts w:ascii="Times New Roman" w:hAnsi="Times New Roman"/>
          <w:sz w:val="24"/>
          <w:szCs w:val="24"/>
        </w:rPr>
        <w:t>rogram</w:t>
      </w:r>
      <w:r w:rsidR="00E448D4">
        <w:rPr>
          <w:rFonts w:ascii="Times New Roman" w:hAnsi="Times New Roman"/>
          <w:sz w:val="24"/>
          <w:szCs w:val="24"/>
        </w:rPr>
        <w:t>a</w:t>
      </w:r>
      <w:r w:rsidRPr="00530F9D">
        <w:rPr>
          <w:rFonts w:ascii="Times New Roman" w:hAnsi="Times New Roman"/>
          <w:sz w:val="24"/>
          <w:szCs w:val="24"/>
        </w:rPr>
        <w:t xml:space="preserve"> objavljuje se u »Službenom glasniku Krapinsko-zagorske županije«, a primjenjuje se tijekom 201</w:t>
      </w:r>
      <w:r w:rsidR="00CB6BFE">
        <w:rPr>
          <w:rFonts w:ascii="Times New Roman" w:hAnsi="Times New Roman"/>
          <w:sz w:val="24"/>
          <w:szCs w:val="24"/>
        </w:rPr>
        <w:t>9</w:t>
      </w:r>
      <w:r w:rsidRPr="00530F9D">
        <w:rPr>
          <w:rFonts w:ascii="Times New Roman" w:hAnsi="Times New Roman"/>
          <w:sz w:val="24"/>
          <w:szCs w:val="24"/>
        </w:rPr>
        <w:t>. proračunske godine.</w:t>
      </w:r>
    </w:p>
    <w:p w14:paraId="69B14B05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5197FBB9" w14:textId="77777777" w:rsidR="00843D5E" w:rsidRPr="00530F9D" w:rsidRDefault="00843D5E" w:rsidP="00843D5E">
      <w:pPr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EA0BA2E" w14:textId="77777777" w:rsidR="00843D5E" w:rsidRPr="00530F9D" w:rsidRDefault="00843D5E" w:rsidP="00843D5E">
      <w:pPr>
        <w:spacing w:after="0" w:line="201" w:lineRule="exact"/>
        <w:rPr>
          <w:rFonts w:ascii="Times New Roman" w:hAnsi="Times New Roman"/>
          <w:sz w:val="24"/>
          <w:szCs w:val="24"/>
        </w:rPr>
      </w:pPr>
    </w:p>
    <w:p w14:paraId="0713459D" w14:textId="77777777" w:rsidR="00EA78E0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>PREDSJEDNICA</w:t>
      </w:r>
    </w:p>
    <w:p w14:paraId="096255C8" w14:textId="77777777" w:rsidR="00F8732D" w:rsidRPr="00530F9D" w:rsidRDefault="00F8732D" w:rsidP="00EA78E0">
      <w:pPr>
        <w:spacing w:after="0" w:line="240" w:lineRule="auto"/>
        <w:ind w:left="4320" w:firstLine="720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GRADSKOG VIJEĆA </w:t>
      </w:r>
    </w:p>
    <w:p w14:paraId="1C81808C" w14:textId="77777777" w:rsidR="00F8732D" w:rsidRPr="00530F9D" w:rsidRDefault="00EA78E0" w:rsidP="00F8732D">
      <w:pPr>
        <w:spacing w:after="0" w:line="240" w:lineRule="auto"/>
        <w:ind w:left="5760" w:firstLine="720"/>
        <w:rPr>
          <w:rFonts w:ascii="Times New Roman" w:eastAsia="Times New Roman" w:hAnsi="Times New Roman"/>
          <w:sz w:val="24"/>
          <w:szCs w:val="24"/>
        </w:rPr>
      </w:pPr>
      <w:r w:rsidRPr="00530F9D">
        <w:rPr>
          <w:rFonts w:ascii="Times New Roman" w:eastAsia="Times New Roman" w:hAnsi="Times New Roman"/>
          <w:bCs/>
          <w:sz w:val="24"/>
          <w:szCs w:val="24"/>
        </w:rPr>
        <w:t xml:space="preserve">      </w:t>
      </w:r>
      <w:r w:rsidR="00F8732D" w:rsidRPr="00530F9D">
        <w:rPr>
          <w:rFonts w:ascii="Times New Roman" w:eastAsia="Times New Roman" w:hAnsi="Times New Roman"/>
          <w:bCs/>
          <w:sz w:val="24"/>
          <w:szCs w:val="24"/>
        </w:rPr>
        <w:t xml:space="preserve">Tajana Broz                                                                                  </w:t>
      </w:r>
    </w:p>
    <w:p w14:paraId="2F2D38C0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74E6F8EF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BE8EB33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1193DF78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70F0AD32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C31569E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BD4C430" w14:textId="77777777" w:rsidR="00843D5E" w:rsidRPr="00530F9D" w:rsidRDefault="00843D5E" w:rsidP="00843D5E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5C7748A4" w14:textId="77777777" w:rsidR="00DF0B39" w:rsidRPr="00530F9D" w:rsidRDefault="00DF0B39" w:rsidP="00DF0B39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72AA84C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A875AF3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5B91955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090DB1CA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6D6A590A" w14:textId="77777777" w:rsidR="00F7121D" w:rsidRPr="00530F9D" w:rsidRDefault="00F7121D" w:rsidP="00F7121D">
      <w:pPr>
        <w:spacing w:after="0" w:line="250" w:lineRule="auto"/>
        <w:ind w:left="6" w:right="160"/>
        <w:rPr>
          <w:rFonts w:ascii="Times New Roman" w:hAnsi="Times New Roman"/>
          <w:sz w:val="24"/>
          <w:szCs w:val="24"/>
        </w:rPr>
      </w:pPr>
    </w:p>
    <w:p w14:paraId="23E6B97D" w14:textId="77777777" w:rsidR="00F7121D" w:rsidRPr="00530F9D" w:rsidRDefault="00F7121D">
      <w:pPr>
        <w:rPr>
          <w:rFonts w:ascii="Times New Roman" w:hAnsi="Times New Roman"/>
          <w:sz w:val="24"/>
          <w:szCs w:val="24"/>
        </w:rPr>
      </w:pPr>
    </w:p>
    <w:sectPr w:rsidR="00F7121D" w:rsidRPr="00530F9D" w:rsidSect="00861CA1">
      <w:pgSz w:w="11900" w:h="16838"/>
      <w:pgMar w:top="1276" w:right="1000" w:bottom="1440" w:left="914" w:header="0" w:footer="0" w:gutter="0"/>
      <w:cols w:space="0" w:equalWidth="0">
        <w:col w:w="998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608049" w14:textId="77777777" w:rsidR="00033EFB" w:rsidRDefault="00033EFB" w:rsidP="002C38EE">
      <w:pPr>
        <w:spacing w:after="0" w:line="240" w:lineRule="auto"/>
      </w:pPr>
      <w:r>
        <w:separator/>
      </w:r>
    </w:p>
  </w:endnote>
  <w:endnote w:type="continuationSeparator" w:id="0">
    <w:p w14:paraId="31CF4D55" w14:textId="77777777" w:rsidR="00033EFB" w:rsidRDefault="00033EFB" w:rsidP="002C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70D8C" w14:textId="77777777" w:rsidR="00033EFB" w:rsidRDefault="00033EFB" w:rsidP="002C38EE">
      <w:pPr>
        <w:spacing w:after="0" w:line="240" w:lineRule="auto"/>
      </w:pPr>
      <w:r>
        <w:separator/>
      </w:r>
    </w:p>
  </w:footnote>
  <w:footnote w:type="continuationSeparator" w:id="0">
    <w:p w14:paraId="71447102" w14:textId="77777777" w:rsidR="00033EFB" w:rsidRDefault="00033EFB" w:rsidP="002C3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1D"/>
    <w:rsid w:val="0001232F"/>
    <w:rsid w:val="00033EFB"/>
    <w:rsid w:val="000909AD"/>
    <w:rsid w:val="00095E0E"/>
    <w:rsid w:val="000B0906"/>
    <w:rsid w:val="000F474B"/>
    <w:rsid w:val="0011268C"/>
    <w:rsid w:val="001605C3"/>
    <w:rsid w:val="001656AC"/>
    <w:rsid w:val="001C0C42"/>
    <w:rsid w:val="0020008B"/>
    <w:rsid w:val="00203EAC"/>
    <w:rsid w:val="00232C9C"/>
    <w:rsid w:val="00261472"/>
    <w:rsid w:val="00271B16"/>
    <w:rsid w:val="002A18CD"/>
    <w:rsid w:val="002B7517"/>
    <w:rsid w:val="002C38EE"/>
    <w:rsid w:val="00316BBD"/>
    <w:rsid w:val="00320C0C"/>
    <w:rsid w:val="003250CF"/>
    <w:rsid w:val="00382A12"/>
    <w:rsid w:val="003A70D4"/>
    <w:rsid w:val="003C15E1"/>
    <w:rsid w:val="003E4919"/>
    <w:rsid w:val="003E6DA1"/>
    <w:rsid w:val="003F7473"/>
    <w:rsid w:val="00401EEA"/>
    <w:rsid w:val="004269A7"/>
    <w:rsid w:val="00462878"/>
    <w:rsid w:val="00462BCE"/>
    <w:rsid w:val="00487DC7"/>
    <w:rsid w:val="004A099D"/>
    <w:rsid w:val="004B5C95"/>
    <w:rsid w:val="00504BEB"/>
    <w:rsid w:val="00507FE8"/>
    <w:rsid w:val="00530F9D"/>
    <w:rsid w:val="0058439D"/>
    <w:rsid w:val="005A56DD"/>
    <w:rsid w:val="005C1F6B"/>
    <w:rsid w:val="005F09C1"/>
    <w:rsid w:val="00607A70"/>
    <w:rsid w:val="00622001"/>
    <w:rsid w:val="006333B3"/>
    <w:rsid w:val="00657396"/>
    <w:rsid w:val="006B7964"/>
    <w:rsid w:val="00721915"/>
    <w:rsid w:val="00746364"/>
    <w:rsid w:val="00753577"/>
    <w:rsid w:val="00767C8E"/>
    <w:rsid w:val="00843D5E"/>
    <w:rsid w:val="00860BBB"/>
    <w:rsid w:val="00861CA1"/>
    <w:rsid w:val="0086271D"/>
    <w:rsid w:val="00897902"/>
    <w:rsid w:val="008A76EF"/>
    <w:rsid w:val="008C5EBA"/>
    <w:rsid w:val="00935FA4"/>
    <w:rsid w:val="00973616"/>
    <w:rsid w:val="009918DD"/>
    <w:rsid w:val="009B6845"/>
    <w:rsid w:val="009C794A"/>
    <w:rsid w:val="009D1524"/>
    <w:rsid w:val="00A31BF4"/>
    <w:rsid w:val="00A43B12"/>
    <w:rsid w:val="00A45474"/>
    <w:rsid w:val="00A459A4"/>
    <w:rsid w:val="00A77494"/>
    <w:rsid w:val="00AD1B23"/>
    <w:rsid w:val="00B52F4E"/>
    <w:rsid w:val="00B679EE"/>
    <w:rsid w:val="00BA48DB"/>
    <w:rsid w:val="00C1218D"/>
    <w:rsid w:val="00C17533"/>
    <w:rsid w:val="00C63EE2"/>
    <w:rsid w:val="00CB6BFE"/>
    <w:rsid w:val="00CD3693"/>
    <w:rsid w:val="00CE454D"/>
    <w:rsid w:val="00CF44F8"/>
    <w:rsid w:val="00D7768E"/>
    <w:rsid w:val="00DC44F0"/>
    <w:rsid w:val="00DF0B39"/>
    <w:rsid w:val="00DF2034"/>
    <w:rsid w:val="00E448D4"/>
    <w:rsid w:val="00EA78E0"/>
    <w:rsid w:val="00EE55C2"/>
    <w:rsid w:val="00F14DB7"/>
    <w:rsid w:val="00F25A62"/>
    <w:rsid w:val="00F7121D"/>
    <w:rsid w:val="00F8732D"/>
    <w:rsid w:val="00FB174B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F3047"/>
  <w15:docId w15:val="{194CEF37-F54C-4B03-A2BF-0756F7584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90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sid w:val="002C38EE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2C38E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sid w:val="002C38EE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4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A48DB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0F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Krunoslav Golub</cp:lastModifiedBy>
  <cp:revision>4</cp:revision>
  <cp:lastPrinted>2018-12-06T08:54:00Z</cp:lastPrinted>
  <dcterms:created xsi:type="dcterms:W3CDTF">2019-12-06T11:05:00Z</dcterms:created>
  <dcterms:modified xsi:type="dcterms:W3CDTF">2019-12-06T15:54:00Z</dcterms:modified>
</cp:coreProperties>
</file>